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A7" w:rsidRDefault="00AE3100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Безопасность</w:t>
      </w:r>
      <w:r w:rsidR="00565AC1">
        <w:rPr>
          <w:b/>
          <w:bCs/>
          <w:color w:val="000000" w:themeColor="text1"/>
          <w:sz w:val="28"/>
          <w:szCs w:val="28"/>
        </w:rPr>
        <w:t xml:space="preserve"> детей!</w:t>
      </w:r>
    </w:p>
    <w:p w:rsidR="00520FA7" w:rsidRDefault="00520FA7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20FA7" w:rsidRPr="00001ED8" w:rsidRDefault="00520FA7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001ED8">
        <w:rPr>
          <w:bCs/>
          <w:color w:val="000000" w:themeColor="text1"/>
          <w:sz w:val="30"/>
          <w:szCs w:val="30"/>
        </w:rPr>
        <w:t xml:space="preserve">Дети и опасность  </w:t>
      </w:r>
      <w:r w:rsidR="00001ED8" w:rsidRPr="00001ED8">
        <w:rPr>
          <w:color w:val="0D0D0D" w:themeColor="text1" w:themeTint="F2"/>
          <w:sz w:val="30"/>
          <w:szCs w:val="30"/>
        </w:rPr>
        <w:t>–</w:t>
      </w:r>
      <w:r w:rsidR="00001ED8">
        <w:rPr>
          <w:color w:val="0D0D0D" w:themeColor="text1" w:themeTint="F2"/>
          <w:sz w:val="30"/>
          <w:szCs w:val="30"/>
        </w:rPr>
        <w:t xml:space="preserve"> одна из важных тем в вопросах безопасности. Дети в силу возрастных особенностей, повышенной любознательности проявляют активный интерес</w:t>
      </w:r>
      <w:r w:rsidR="002B7A0A">
        <w:rPr>
          <w:color w:val="0D0D0D" w:themeColor="text1" w:themeTint="F2"/>
          <w:sz w:val="30"/>
          <w:szCs w:val="30"/>
        </w:rPr>
        <w:t xml:space="preserve"> ко всему</w:t>
      </w:r>
      <w:r w:rsidR="00001ED8">
        <w:rPr>
          <w:color w:val="0D0D0D" w:themeColor="text1" w:themeTint="F2"/>
          <w:sz w:val="30"/>
          <w:szCs w:val="30"/>
        </w:rPr>
        <w:t xml:space="preserve">. Долг родителей обезопасить своих детей </w:t>
      </w:r>
      <w:r w:rsidR="002B7A0A">
        <w:rPr>
          <w:color w:val="0D0D0D" w:themeColor="text1" w:themeTint="F2"/>
          <w:sz w:val="30"/>
          <w:szCs w:val="30"/>
        </w:rPr>
        <w:t xml:space="preserve">от потенциальной опасности. 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 xml:space="preserve">Одной из самых распространенных и серьёзных травм, которую ребенок может получить в домашних условиях, является ожог. </w:t>
      </w:r>
      <w:proofErr w:type="gramStart"/>
      <w:r w:rsidRPr="00221E13">
        <w:rPr>
          <w:color w:val="000000" w:themeColor="text1"/>
          <w:sz w:val="28"/>
          <w:szCs w:val="28"/>
        </w:rPr>
        <w:t xml:space="preserve">Ожоги могут быть различные, </w:t>
      </w:r>
      <w:r w:rsidR="00CB026A" w:rsidRPr="00221E13">
        <w:rPr>
          <w:color w:val="000000" w:themeColor="text1"/>
          <w:sz w:val="28"/>
          <w:szCs w:val="28"/>
        </w:rPr>
        <w:t>например,</w:t>
      </w:r>
      <w:r w:rsidRPr="00221E13">
        <w:rPr>
          <w:color w:val="000000" w:themeColor="text1"/>
          <w:sz w:val="28"/>
          <w:szCs w:val="28"/>
        </w:rPr>
        <w:t xml:space="preserve"> от горячей плиты, посуды, пищи, кипятка, пара, утюга, открытого огня</w:t>
      </w:r>
      <w:r w:rsidR="002B7A0A">
        <w:rPr>
          <w:color w:val="000000" w:themeColor="text1"/>
          <w:sz w:val="28"/>
          <w:szCs w:val="28"/>
        </w:rPr>
        <w:t xml:space="preserve"> и кипятка</w:t>
      </w:r>
      <w:r w:rsidRPr="00221E13">
        <w:rPr>
          <w:color w:val="000000" w:themeColor="text1"/>
          <w:sz w:val="28"/>
          <w:szCs w:val="28"/>
        </w:rPr>
        <w:t>.</w:t>
      </w:r>
      <w:proofErr w:type="gramEnd"/>
      <w:r w:rsidR="002B7A0A">
        <w:rPr>
          <w:color w:val="000000" w:themeColor="text1"/>
          <w:sz w:val="28"/>
          <w:szCs w:val="28"/>
        </w:rPr>
        <w:t xml:space="preserve"> Чаще всего травмы </w:t>
      </w:r>
      <w:r w:rsidRPr="00221E13">
        <w:rPr>
          <w:color w:val="000000" w:themeColor="text1"/>
          <w:sz w:val="28"/>
          <w:szCs w:val="28"/>
        </w:rPr>
        <w:t>можно было бы избежать п</w:t>
      </w:r>
      <w:r w:rsidR="00CB026A" w:rsidRPr="00221E13">
        <w:rPr>
          <w:color w:val="000000" w:themeColor="text1"/>
          <w:sz w:val="28"/>
          <w:szCs w:val="28"/>
        </w:rPr>
        <w:t>ри надлежащем контроле взрослых</w:t>
      </w:r>
      <w:r w:rsidRPr="00221E13">
        <w:rPr>
          <w:color w:val="000000" w:themeColor="text1"/>
          <w:sz w:val="28"/>
          <w:szCs w:val="28"/>
        </w:rPr>
        <w:t>. 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b/>
          <w:bCs/>
          <w:color w:val="000000" w:themeColor="text1"/>
          <w:sz w:val="28"/>
          <w:szCs w:val="28"/>
        </w:rPr>
        <w:t>Какие меры нужно предпринять, чтобы избежать ожогов у детей: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оградить детей от горячей плиты, пищи и утюга;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откручивать ручки конфорок, чтобы дети не могли до них достать;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держать детей подальше от открытого огня, пламени свечи, костров;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не ставить на край стола (плиты) чашки с горячим чаем, тарелки с супом, кастрюли и сковородки, потому что ребенок может опрокинуть это на себя;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если вы сидите за столом и держите на руках ребенка, будьте вдвойне осторожны, малыш может потянуть на себя скатерть или схватить то, что находится в зоне его доступа;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21E13">
        <w:rPr>
          <w:color w:val="000000" w:themeColor="text1"/>
          <w:sz w:val="28"/>
          <w:szCs w:val="28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484E38" w:rsidRPr="00221E13" w:rsidRDefault="002B7A0A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оставляйте детей одни</w:t>
      </w:r>
      <w:r w:rsidR="00AE3100">
        <w:rPr>
          <w:color w:val="000000" w:themeColor="text1"/>
          <w:sz w:val="28"/>
          <w:szCs w:val="28"/>
        </w:rPr>
        <w:t>х</w:t>
      </w:r>
      <w:r w:rsidR="00DD34AD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оберегайте</w:t>
      </w:r>
      <w:r w:rsidR="00DD34AD">
        <w:rPr>
          <w:color w:val="000000" w:themeColor="text1"/>
          <w:sz w:val="28"/>
          <w:szCs w:val="28"/>
        </w:rPr>
        <w:t xml:space="preserve"> их от опасности!</w:t>
      </w:r>
    </w:p>
    <w:p w:rsidR="00ED0B24" w:rsidRPr="00221E13" w:rsidRDefault="00ED0B24">
      <w:pPr>
        <w:rPr>
          <w:color w:val="000000" w:themeColor="text1"/>
        </w:rPr>
      </w:pPr>
    </w:p>
    <w:p w:rsidR="00ED0B24" w:rsidRPr="00221E13" w:rsidRDefault="00ED0B24" w:rsidP="00ED0B24">
      <w:pPr>
        <w:rPr>
          <w:color w:val="000000" w:themeColor="text1"/>
        </w:rPr>
      </w:pPr>
    </w:p>
    <w:p w:rsidR="007272D6" w:rsidRPr="00221E13" w:rsidRDefault="007272D6" w:rsidP="00ED0B24">
      <w:pPr>
        <w:tabs>
          <w:tab w:val="left" w:pos="6221"/>
        </w:tabs>
        <w:rPr>
          <w:color w:val="000000" w:themeColor="text1"/>
        </w:rPr>
      </w:pPr>
      <w:bookmarkStart w:id="0" w:name="_GoBack"/>
      <w:bookmarkEnd w:id="0"/>
    </w:p>
    <w:sectPr w:rsidR="007272D6" w:rsidRPr="0022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38"/>
    <w:rsid w:val="00001ED8"/>
    <w:rsid w:val="00221E13"/>
    <w:rsid w:val="002B7A0A"/>
    <w:rsid w:val="00484E38"/>
    <w:rsid w:val="004D706B"/>
    <w:rsid w:val="00520FA7"/>
    <w:rsid w:val="00565AC1"/>
    <w:rsid w:val="007272D6"/>
    <w:rsid w:val="0074724B"/>
    <w:rsid w:val="00984CD2"/>
    <w:rsid w:val="0098658B"/>
    <w:rsid w:val="00AE3100"/>
    <w:rsid w:val="00CB026A"/>
    <w:rsid w:val="00DD34AD"/>
    <w:rsid w:val="00E81541"/>
    <w:rsid w:val="00E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2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ПанковаЮА</cp:lastModifiedBy>
  <cp:revision>2</cp:revision>
  <cp:lastPrinted>2022-03-10T07:43:00Z</cp:lastPrinted>
  <dcterms:created xsi:type="dcterms:W3CDTF">2025-11-12T08:57:00Z</dcterms:created>
  <dcterms:modified xsi:type="dcterms:W3CDTF">2025-11-12T08:57:00Z</dcterms:modified>
</cp:coreProperties>
</file>