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BFC" w:rsidRDefault="00AB1BFC" w:rsidP="00C525E9">
      <w:pPr>
        <w:pStyle w:val="a4"/>
        <w:shd w:val="clear" w:color="auto" w:fill="FFFFFF"/>
        <w:spacing w:before="0" w:beforeAutospacing="0" w:after="0" w:afterAutospacing="0"/>
        <w:ind w:firstLine="720"/>
        <w:jc w:val="center"/>
        <w:rPr>
          <w:b/>
          <w:bCs/>
          <w:color w:val="111111"/>
          <w:sz w:val="28"/>
          <w:szCs w:val="28"/>
        </w:rPr>
      </w:pPr>
      <w:bookmarkStart w:id="0" w:name="_GoBack"/>
      <w:r w:rsidRPr="00C525E9">
        <w:rPr>
          <w:b/>
          <w:bCs/>
          <w:color w:val="111111"/>
          <w:sz w:val="28"/>
          <w:szCs w:val="28"/>
        </w:rPr>
        <w:t>Пиротехника опасна, хоть и выглядит прекрасно…</w:t>
      </w:r>
    </w:p>
    <w:bookmarkEnd w:id="0"/>
    <w:p w:rsidR="00C525E9" w:rsidRPr="00C525E9" w:rsidRDefault="00C525E9" w:rsidP="00C525E9">
      <w:pPr>
        <w:pStyle w:val="a4"/>
        <w:shd w:val="clear" w:color="auto" w:fill="FFFFFF"/>
        <w:spacing w:before="0" w:beforeAutospacing="0" w:after="0" w:afterAutospacing="0"/>
        <w:ind w:firstLine="720"/>
        <w:jc w:val="center"/>
        <w:rPr>
          <w:rFonts w:ascii="Tahoma" w:hAnsi="Tahoma" w:cs="Tahoma"/>
          <w:color w:val="111111"/>
          <w:sz w:val="16"/>
          <w:szCs w:val="16"/>
        </w:rPr>
      </w:pPr>
    </w:p>
    <w:p w:rsidR="00AB1BFC" w:rsidRPr="00C525E9" w:rsidRDefault="00AB1BFC" w:rsidP="00C525E9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Fonts w:ascii="Tahoma" w:hAnsi="Tahoma" w:cs="Tahoma"/>
          <w:color w:val="111111"/>
          <w:sz w:val="28"/>
          <w:szCs w:val="28"/>
        </w:rPr>
      </w:pPr>
      <w:r w:rsidRPr="00C525E9">
        <w:rPr>
          <w:color w:val="111111"/>
          <w:sz w:val="28"/>
          <w:szCs w:val="28"/>
        </w:rPr>
        <w:t>С приближением праздников резко увеличивается спрос на пиротехническую продукцию. Чего только не увидишь в эти дни на торговых прилавках: ракеты, хлопушки, петарды, свечи, бенгальские огни. Но зачастую эти на вид безобидные игрушки становятся причиной настоящей беды. </w:t>
      </w:r>
    </w:p>
    <w:p w:rsidR="00AB1BFC" w:rsidRPr="00C525E9" w:rsidRDefault="00AB1BFC" w:rsidP="00C525E9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Fonts w:ascii="Tahoma" w:hAnsi="Tahoma" w:cs="Tahoma"/>
          <w:color w:val="111111"/>
          <w:sz w:val="28"/>
          <w:szCs w:val="28"/>
        </w:rPr>
      </w:pPr>
      <w:r w:rsidRPr="00C525E9">
        <w:rPr>
          <w:color w:val="111111"/>
          <w:sz w:val="28"/>
          <w:szCs w:val="28"/>
        </w:rPr>
        <w:t>Любое пиротехническое изделие имеет потенциальную опасность возгорания или получения травмы. Поэтому безопасность при их применении в первую очередь зависит от вас, не игнорируйте правила безопасности!</w:t>
      </w:r>
    </w:p>
    <w:p w:rsidR="00AB1BFC" w:rsidRPr="00C525E9" w:rsidRDefault="00AB1BFC" w:rsidP="00C525E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0D0D0D" w:themeColor="text1" w:themeTint="F2"/>
          <w:sz w:val="28"/>
          <w:szCs w:val="28"/>
        </w:rPr>
      </w:pPr>
      <w:r w:rsidRPr="00C525E9">
        <w:rPr>
          <w:color w:val="0D0D0D" w:themeColor="text1" w:themeTint="F2"/>
          <w:sz w:val="28"/>
          <w:szCs w:val="28"/>
        </w:rPr>
        <w:t xml:space="preserve">Приобретайте пиротехнику ТОЛЬКО в специализированных магазинах! </w:t>
      </w:r>
      <w:r w:rsidR="00FD6282" w:rsidRPr="00C525E9">
        <w:rPr>
          <w:color w:val="0D0D0D" w:themeColor="text1" w:themeTint="F2"/>
          <w:sz w:val="28"/>
          <w:szCs w:val="28"/>
          <w:shd w:val="clear" w:color="auto" w:fill="FFFFFF"/>
        </w:rPr>
        <w:t xml:space="preserve">Особое внимание необходимо обратить на наличие у продавца сертификатов соответствия на приобретаемый товар, наличие инструкции по применению, которая должна быть размещена на самом изделии, </w:t>
      </w:r>
      <w:r w:rsidRPr="00C525E9">
        <w:rPr>
          <w:color w:val="0D0D0D" w:themeColor="text1" w:themeTint="F2"/>
          <w:sz w:val="28"/>
          <w:szCs w:val="28"/>
        </w:rPr>
        <w:t xml:space="preserve">на русском или белорусском языке. </w:t>
      </w:r>
    </w:p>
    <w:p w:rsidR="00FD6282" w:rsidRPr="00C525E9" w:rsidRDefault="00FD6282" w:rsidP="00C525E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C525E9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Храните пиротехнические изделия вдали от нагревательных приборов в недоступном для детей месте. Не переносите пиротехнику в карманах, под одеждой, не храните без упаковки, и не разбирайте</w:t>
      </w:r>
      <w:proofErr w:type="gramStart"/>
      <w:r w:rsidRPr="00C525E9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,</w:t>
      </w:r>
      <w:proofErr w:type="gramEnd"/>
      <w:r w:rsidRPr="00C525E9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не переделывайте изделие.</w:t>
      </w:r>
    </w:p>
    <w:p w:rsidR="00AB1BFC" w:rsidRPr="00C525E9" w:rsidRDefault="00AB1BFC" w:rsidP="00C525E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C525E9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4.</w:t>
      </w:r>
      <w:r w:rsidRPr="00C525E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C525E9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Чтобы обезопасить себя от травм при использовании пиротехники, необходимо строго следовать инструкции по применению, в которой также указывается возрастной критерий лиц, допускающихся к использованию того или иного изделия.</w:t>
      </w:r>
    </w:p>
    <w:p w:rsidR="00AB1BFC" w:rsidRPr="00C525E9" w:rsidRDefault="00AB1BFC" w:rsidP="00C525E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color w:val="0D0D0D" w:themeColor="text1" w:themeTint="F2"/>
          <w:sz w:val="28"/>
          <w:szCs w:val="28"/>
        </w:rPr>
      </w:pPr>
      <w:r w:rsidRPr="00C525E9">
        <w:rPr>
          <w:color w:val="0D0D0D" w:themeColor="text1" w:themeTint="F2"/>
          <w:sz w:val="28"/>
          <w:szCs w:val="28"/>
        </w:rPr>
        <w:t xml:space="preserve">Если всё же с вами или с вашими близкими произошел несчастный случай, необходимо немедленно сообщить в службу спасения по телефону </w:t>
      </w:r>
      <w:r w:rsidR="00C525E9" w:rsidRPr="00C525E9">
        <w:rPr>
          <w:color w:val="0D0D0D" w:themeColor="text1" w:themeTint="F2"/>
          <w:sz w:val="28"/>
          <w:szCs w:val="28"/>
        </w:rPr>
        <w:t>«101»</w:t>
      </w:r>
      <w:r w:rsidRPr="00C525E9">
        <w:rPr>
          <w:color w:val="0D0D0D" w:themeColor="text1" w:themeTint="F2"/>
          <w:sz w:val="28"/>
          <w:szCs w:val="28"/>
        </w:rPr>
        <w:t xml:space="preserve">, </w:t>
      </w:r>
      <w:r w:rsidR="00C525E9" w:rsidRPr="00C525E9">
        <w:rPr>
          <w:color w:val="0D0D0D" w:themeColor="text1" w:themeTint="F2"/>
          <w:sz w:val="28"/>
          <w:szCs w:val="28"/>
        </w:rPr>
        <w:t>«</w:t>
      </w:r>
      <w:r w:rsidRPr="00C525E9">
        <w:rPr>
          <w:color w:val="0D0D0D" w:themeColor="text1" w:themeTint="F2"/>
          <w:sz w:val="28"/>
          <w:szCs w:val="28"/>
        </w:rPr>
        <w:t>112</w:t>
      </w:r>
      <w:r w:rsidR="00C525E9" w:rsidRPr="00C525E9">
        <w:rPr>
          <w:color w:val="0D0D0D" w:themeColor="text1" w:themeTint="F2"/>
          <w:sz w:val="28"/>
          <w:szCs w:val="28"/>
        </w:rPr>
        <w:t>»</w:t>
      </w:r>
      <w:r w:rsidRPr="00C525E9">
        <w:rPr>
          <w:color w:val="0D0D0D" w:themeColor="text1" w:themeTint="F2"/>
          <w:sz w:val="28"/>
          <w:szCs w:val="28"/>
        </w:rPr>
        <w:t>.</w:t>
      </w:r>
    </w:p>
    <w:p w:rsidR="00AB1BFC" w:rsidRPr="00C525E9" w:rsidRDefault="00AB1BFC" w:rsidP="00C525E9">
      <w:pPr>
        <w:pStyle w:val="a3"/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16"/>
          <w:szCs w:val="16"/>
          <w:lang w:val="ru-RU"/>
        </w:rPr>
      </w:pPr>
    </w:p>
    <w:p w:rsidR="00C525E9" w:rsidRPr="00C525E9" w:rsidRDefault="00AB1BFC" w:rsidP="00C525E9">
      <w:pPr>
        <w:pStyle w:val="a4"/>
        <w:spacing w:before="0" w:beforeAutospacing="0" w:after="0" w:afterAutospacing="0"/>
        <w:ind w:firstLine="720"/>
        <w:jc w:val="both"/>
        <w:rPr>
          <w:color w:val="0D0D0D" w:themeColor="text1" w:themeTint="F2"/>
          <w:sz w:val="28"/>
          <w:szCs w:val="28"/>
        </w:rPr>
      </w:pPr>
      <w:r w:rsidRPr="00C525E9">
        <w:rPr>
          <w:color w:val="0D0D0D" w:themeColor="text1" w:themeTint="F2"/>
          <w:sz w:val="28"/>
          <w:szCs w:val="28"/>
        </w:rPr>
        <w:t xml:space="preserve">Хотелось бы напомнить и правила безопасного использования </w:t>
      </w:r>
      <w:r w:rsidR="00C525E9" w:rsidRPr="00C525E9">
        <w:rPr>
          <w:color w:val="0D0D0D" w:themeColor="text1" w:themeTint="F2"/>
          <w:sz w:val="28"/>
          <w:szCs w:val="28"/>
        </w:rPr>
        <w:t>БЕНГАЛЬСКИХ ОГНЕЙ</w:t>
      </w:r>
      <w:r w:rsidRPr="00C525E9">
        <w:rPr>
          <w:color w:val="0D0D0D" w:themeColor="text1" w:themeTint="F2"/>
          <w:sz w:val="28"/>
          <w:szCs w:val="28"/>
        </w:rPr>
        <w:t>:</w:t>
      </w:r>
    </w:p>
    <w:p w:rsidR="00C525E9" w:rsidRPr="00C525E9" w:rsidRDefault="00AB1BFC" w:rsidP="00C525E9">
      <w:pPr>
        <w:pStyle w:val="a4"/>
        <w:numPr>
          <w:ilvl w:val="0"/>
          <w:numId w:val="6"/>
        </w:numPr>
        <w:spacing w:before="0" w:beforeAutospacing="0" w:after="0" w:afterAutospacing="0"/>
        <w:ind w:left="0" w:firstLine="720"/>
        <w:jc w:val="both"/>
        <w:rPr>
          <w:color w:val="0D0D0D" w:themeColor="text1" w:themeTint="F2"/>
          <w:sz w:val="28"/>
          <w:szCs w:val="28"/>
        </w:rPr>
      </w:pPr>
      <w:r w:rsidRPr="00C525E9">
        <w:rPr>
          <w:color w:val="0D0D0D" w:themeColor="text1" w:themeTint="F2"/>
          <w:sz w:val="28"/>
          <w:szCs w:val="28"/>
        </w:rPr>
        <w:t>Не нужно касаться бенгальскими огнями легковоспламеняющихся материалов, например, ваты, ткане</w:t>
      </w:r>
      <w:r w:rsidR="00C525E9" w:rsidRPr="00C525E9">
        <w:rPr>
          <w:color w:val="0D0D0D" w:themeColor="text1" w:themeTint="F2"/>
          <w:sz w:val="28"/>
          <w:szCs w:val="28"/>
        </w:rPr>
        <w:t>й. Держите их подальше от волос.</w:t>
      </w:r>
    </w:p>
    <w:p w:rsidR="00C525E9" w:rsidRPr="00C525E9" w:rsidRDefault="00AB1BFC" w:rsidP="00C525E9">
      <w:pPr>
        <w:pStyle w:val="a4"/>
        <w:numPr>
          <w:ilvl w:val="0"/>
          <w:numId w:val="6"/>
        </w:numPr>
        <w:spacing w:before="0" w:beforeAutospacing="0" w:after="0" w:afterAutospacing="0"/>
        <w:ind w:left="0" w:firstLine="720"/>
        <w:jc w:val="both"/>
        <w:rPr>
          <w:color w:val="0D0D0D" w:themeColor="text1" w:themeTint="F2"/>
          <w:sz w:val="28"/>
          <w:szCs w:val="28"/>
        </w:rPr>
      </w:pPr>
      <w:r w:rsidRPr="00C525E9">
        <w:rPr>
          <w:color w:val="0D0D0D" w:themeColor="text1" w:themeTint="F2"/>
          <w:sz w:val="28"/>
          <w:szCs w:val="28"/>
        </w:rPr>
        <w:t>Не жгите их рядом с различными огнеопасными веществами, например, спиртом или маслом. Не кидайте конфетти во время жжения бенгальских огней.</w:t>
      </w:r>
    </w:p>
    <w:p w:rsidR="00C525E9" w:rsidRPr="00C525E9" w:rsidRDefault="00AB1BFC" w:rsidP="00C525E9">
      <w:pPr>
        <w:pStyle w:val="a4"/>
        <w:numPr>
          <w:ilvl w:val="0"/>
          <w:numId w:val="6"/>
        </w:numPr>
        <w:spacing w:before="0" w:beforeAutospacing="0" w:after="0" w:afterAutospacing="0"/>
        <w:ind w:left="0" w:firstLine="720"/>
        <w:jc w:val="both"/>
        <w:rPr>
          <w:color w:val="0D0D0D" w:themeColor="text1" w:themeTint="F2"/>
          <w:sz w:val="28"/>
          <w:szCs w:val="28"/>
        </w:rPr>
      </w:pPr>
      <w:r w:rsidRPr="00C525E9">
        <w:rPr>
          <w:color w:val="0D0D0D" w:themeColor="text1" w:themeTint="F2"/>
          <w:sz w:val="28"/>
          <w:szCs w:val="28"/>
        </w:rPr>
        <w:t xml:space="preserve">Не следует класть бенгальские огни, нужно держать в руках либо ставить в держатель. </w:t>
      </w:r>
      <w:proofErr w:type="gramStart"/>
      <w:r w:rsidRPr="00C525E9">
        <w:rPr>
          <w:color w:val="0D0D0D" w:themeColor="text1" w:themeTint="F2"/>
          <w:sz w:val="28"/>
          <w:szCs w:val="28"/>
        </w:rPr>
        <w:t xml:space="preserve">Класть их можно только на металлическую, каменную либо на глиняную поверхность. </w:t>
      </w:r>
      <w:proofErr w:type="gramEnd"/>
    </w:p>
    <w:p w:rsidR="00AB1BFC" w:rsidRPr="00C525E9" w:rsidRDefault="00AB1BFC" w:rsidP="00C525E9">
      <w:pPr>
        <w:pStyle w:val="a4"/>
        <w:numPr>
          <w:ilvl w:val="0"/>
          <w:numId w:val="6"/>
        </w:numPr>
        <w:spacing w:before="0" w:beforeAutospacing="0" w:after="0" w:afterAutospacing="0"/>
        <w:ind w:left="0" w:firstLine="720"/>
        <w:jc w:val="both"/>
        <w:rPr>
          <w:color w:val="0D0D0D" w:themeColor="text1" w:themeTint="F2"/>
          <w:sz w:val="28"/>
          <w:szCs w:val="28"/>
        </w:rPr>
      </w:pPr>
      <w:r w:rsidRPr="00C525E9">
        <w:rPr>
          <w:color w:val="0D0D0D" w:themeColor="text1" w:themeTint="F2"/>
          <w:sz w:val="28"/>
          <w:szCs w:val="28"/>
        </w:rPr>
        <w:t>Не уходите в другую комнату, пока огни не погаснут, а потом опустите их в емкость с водой.</w:t>
      </w:r>
    </w:p>
    <w:p w:rsidR="00C525E9" w:rsidRPr="00C525E9" w:rsidRDefault="00C525E9" w:rsidP="00C525E9">
      <w:pPr>
        <w:pStyle w:val="a4"/>
        <w:spacing w:before="0" w:beforeAutospacing="0" w:after="0" w:afterAutospacing="0"/>
        <w:ind w:left="720"/>
        <w:jc w:val="both"/>
        <w:rPr>
          <w:color w:val="333333"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C525E9" w:rsidTr="00C525E9">
        <w:tc>
          <w:tcPr>
            <w:tcW w:w="4952" w:type="dxa"/>
          </w:tcPr>
          <w:p w:rsidR="00C525E9" w:rsidRDefault="00C525E9" w:rsidP="00C525E9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</w:pPr>
          </w:p>
        </w:tc>
        <w:tc>
          <w:tcPr>
            <w:tcW w:w="4953" w:type="dxa"/>
          </w:tcPr>
          <w:p w:rsidR="00C525E9" w:rsidRDefault="00C525E9" w:rsidP="00C525E9">
            <w:pPr>
              <w:tabs>
                <w:tab w:val="left" w:pos="5149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5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Инспектор сектора пропаганды</w:t>
            </w:r>
          </w:p>
          <w:p w:rsidR="00C525E9" w:rsidRDefault="00C525E9" w:rsidP="00C525E9">
            <w:pPr>
              <w:tabs>
                <w:tab w:val="left" w:pos="5149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</w:pPr>
            <w:r w:rsidRPr="00C525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взаимодействия с общественностью                                                                          Витебского городского отдела по  ЧС                                                                          Панкова Ю.А.</w:t>
            </w:r>
          </w:p>
        </w:tc>
      </w:tr>
    </w:tbl>
    <w:p w:rsidR="00115100" w:rsidRPr="00C525E9" w:rsidRDefault="00115100" w:rsidP="00C525E9">
      <w:pPr>
        <w:tabs>
          <w:tab w:val="left" w:pos="514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15100" w:rsidRPr="00C525E9" w:rsidSect="00C525E9">
      <w:pgSz w:w="12240" w:h="15840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769E"/>
    <w:multiLevelType w:val="hybridMultilevel"/>
    <w:tmpl w:val="69D8DED8"/>
    <w:lvl w:ilvl="0" w:tplc="E24073CA">
      <w:start w:val="1"/>
      <w:numFmt w:val="decimal"/>
      <w:lvlText w:val="%1."/>
      <w:lvlJc w:val="left"/>
      <w:pPr>
        <w:ind w:left="1144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1B386720"/>
    <w:multiLevelType w:val="hybridMultilevel"/>
    <w:tmpl w:val="0CCE81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3E76B90"/>
    <w:multiLevelType w:val="hybridMultilevel"/>
    <w:tmpl w:val="69A2CA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B663048"/>
    <w:multiLevelType w:val="hybridMultilevel"/>
    <w:tmpl w:val="D9E22DC6"/>
    <w:lvl w:ilvl="0" w:tplc="3E489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491046"/>
    <w:multiLevelType w:val="hybridMultilevel"/>
    <w:tmpl w:val="F0767D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A7D5017"/>
    <w:multiLevelType w:val="multilevel"/>
    <w:tmpl w:val="AA54E5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694"/>
    <w:rsid w:val="000C6A88"/>
    <w:rsid w:val="00115100"/>
    <w:rsid w:val="001324A5"/>
    <w:rsid w:val="002A128F"/>
    <w:rsid w:val="00360168"/>
    <w:rsid w:val="00372E23"/>
    <w:rsid w:val="004070AB"/>
    <w:rsid w:val="00443694"/>
    <w:rsid w:val="00623C10"/>
    <w:rsid w:val="00925645"/>
    <w:rsid w:val="00A86101"/>
    <w:rsid w:val="00AB1BFC"/>
    <w:rsid w:val="00C525E9"/>
    <w:rsid w:val="00E51DB5"/>
    <w:rsid w:val="00FD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A8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B1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C52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A8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B1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C52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2</cp:revision>
  <dcterms:created xsi:type="dcterms:W3CDTF">2023-12-06T19:37:00Z</dcterms:created>
  <dcterms:modified xsi:type="dcterms:W3CDTF">2023-12-06T19:37:00Z</dcterms:modified>
</cp:coreProperties>
</file>