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170FE1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bookmarkStart w:id="0" w:name="_GoBack"/>
      <w:r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318F1DBF" wp14:editId="5A74E78D">
            <wp:simplePos x="0" y="0"/>
            <wp:positionH relativeFrom="column">
              <wp:posOffset>-1171576</wp:posOffset>
            </wp:positionH>
            <wp:positionV relativeFrom="paragraph">
              <wp:posOffset>-241300</wp:posOffset>
            </wp:positionV>
            <wp:extent cx="8693139" cy="107613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79654519_bogatyr-club-p-fon-dlya-prezentatsii-abstraktsiya-geometr-61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8499" cy="10767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FC1C3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FC1C32">
        <w:rPr>
          <w:rFonts w:ascii="Times New Roman" w:hAnsi="Times New Roman" w:cs="Times New Roman"/>
          <w:kern w:val="28"/>
        </w:rPr>
        <w:t>«___» __________2023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F44F6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25</w:t>
      </w:r>
      <w:r w:rsidR="00261F94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ноября</w:t>
      </w:r>
      <w:r w:rsidR="00FC1C32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2023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6F1CB1" w:rsidTr="00076C97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88" w:type="dxa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6F1CB1" w:rsidTr="00076C97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6F1CB1" w:rsidTr="00076C97">
        <w:tc>
          <w:tcPr>
            <w:tcW w:w="2154" w:type="dxa"/>
            <w:vMerge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2693" w:type="dxa"/>
            <w:gridSpan w:val="2"/>
            <w:vMerge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6F1CB1" w:rsidTr="00076C97">
        <w:tc>
          <w:tcPr>
            <w:tcW w:w="2154" w:type="dxa"/>
            <w:vMerge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6F1CB1" w:rsidTr="00076C97">
        <w:tc>
          <w:tcPr>
            <w:tcW w:w="11233" w:type="dxa"/>
            <w:gridSpan w:val="9"/>
          </w:tcPr>
          <w:p w:rsidR="00986652" w:rsidRPr="006F1CB1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EA0446" w:rsidRPr="006F1CB1" w:rsidTr="00076C97">
        <w:tc>
          <w:tcPr>
            <w:tcW w:w="4042" w:type="dxa"/>
            <w:gridSpan w:val="2"/>
            <w:vAlign w:val="center"/>
          </w:tcPr>
          <w:p w:rsidR="00F44F6A" w:rsidRDefault="00F44F6A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Фестиваль КВН среди 9-х классов </w:t>
            </w:r>
          </w:p>
          <w:p w:rsidR="00EA0446" w:rsidRPr="006F1CB1" w:rsidRDefault="00F44F6A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«С улыбкой в будущее»</w:t>
            </w:r>
          </w:p>
        </w:tc>
        <w:tc>
          <w:tcPr>
            <w:tcW w:w="1137" w:type="dxa"/>
            <w:gridSpan w:val="2"/>
          </w:tcPr>
          <w:p w:rsidR="00EA0446" w:rsidRPr="006F1CB1" w:rsidRDefault="00F44F6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Акт зал </w:t>
            </w:r>
          </w:p>
        </w:tc>
        <w:tc>
          <w:tcPr>
            <w:tcW w:w="3361" w:type="dxa"/>
            <w:gridSpan w:val="3"/>
            <w:vAlign w:val="center"/>
          </w:tcPr>
          <w:p w:rsidR="00EA0446" w:rsidRPr="006F1CB1" w:rsidRDefault="00F44F6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12.00</w:t>
            </w:r>
          </w:p>
        </w:tc>
        <w:tc>
          <w:tcPr>
            <w:tcW w:w="2693" w:type="dxa"/>
            <w:gridSpan w:val="2"/>
          </w:tcPr>
          <w:p w:rsidR="00EA0446" w:rsidRDefault="00F44F6A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</w:t>
            </w:r>
          </w:p>
          <w:p w:rsidR="00F44F6A" w:rsidRPr="006F1CB1" w:rsidRDefault="00F44F6A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Классные руководители</w:t>
            </w:r>
          </w:p>
        </w:tc>
      </w:tr>
      <w:tr w:rsidR="00437C37" w:rsidRPr="006F1CB1" w:rsidTr="00076C97">
        <w:tc>
          <w:tcPr>
            <w:tcW w:w="4042" w:type="dxa"/>
            <w:gridSpan w:val="2"/>
          </w:tcPr>
          <w:p w:rsidR="00DC2557" w:rsidRPr="006F1CB1" w:rsidRDefault="004D7807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6F1CB1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1" w:type="dxa"/>
            <w:gridSpan w:val="3"/>
          </w:tcPr>
          <w:p w:rsidR="00DC2557" w:rsidRPr="006F1CB1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DC2557" w:rsidRPr="006F1CB1" w:rsidRDefault="00DC2557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6F1CB1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FC1C32" w:rsidRPr="006F1CB1" w:rsidTr="00076C97">
        <w:tc>
          <w:tcPr>
            <w:tcW w:w="4042" w:type="dxa"/>
            <w:gridSpan w:val="2"/>
          </w:tcPr>
          <w:p w:rsidR="00101A5A" w:rsidRPr="006F1CB1" w:rsidRDefault="00CF1F8C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«Империя»</w:t>
            </w:r>
          </w:p>
        </w:tc>
        <w:tc>
          <w:tcPr>
            <w:tcW w:w="1137" w:type="dxa"/>
            <w:gridSpan w:val="2"/>
          </w:tcPr>
          <w:p w:rsidR="00FC1C32" w:rsidRPr="006F1CB1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FC1C32" w:rsidRPr="006F1CB1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FC1C32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FC1C32" w:rsidRPr="006F1CB1" w:rsidRDefault="00FC1C32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EA0446" w:rsidRPr="006F1CB1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Семенова М.Ф.</w:t>
            </w:r>
          </w:p>
        </w:tc>
      </w:tr>
      <w:tr w:rsidR="00CF1F8C" w:rsidRPr="006F1CB1" w:rsidTr="00076C97">
        <w:tc>
          <w:tcPr>
            <w:tcW w:w="4042" w:type="dxa"/>
            <w:gridSpan w:val="2"/>
          </w:tcPr>
          <w:p w:rsidR="00CF1F8C" w:rsidRPr="006F1CB1" w:rsidRDefault="00CF1F8C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CF1F8C" w:rsidRPr="006F1CB1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61" w:type="dxa"/>
            <w:gridSpan w:val="3"/>
          </w:tcPr>
          <w:p w:rsidR="00CF1F8C" w:rsidRPr="006F1CB1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2693" w:type="dxa"/>
            <w:gridSpan w:val="2"/>
          </w:tcPr>
          <w:p w:rsidR="00CF1F8C" w:rsidRPr="006F1CB1" w:rsidRDefault="00CF1F8C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6F1CB1" w:rsidTr="00076C97">
        <w:tc>
          <w:tcPr>
            <w:tcW w:w="11233" w:type="dxa"/>
            <w:gridSpan w:val="9"/>
          </w:tcPr>
          <w:p w:rsidR="00443121" w:rsidRPr="006F1CB1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6F1CB1" w:rsidTr="00076C97">
        <w:tc>
          <w:tcPr>
            <w:tcW w:w="4042" w:type="dxa"/>
            <w:gridSpan w:val="2"/>
          </w:tcPr>
          <w:p w:rsidR="00443121" w:rsidRPr="00A4245A" w:rsidRDefault="00F44F6A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4245A">
              <w:rPr>
                <w:rFonts w:ascii="Times New Roman" w:hAnsi="Times New Roman" w:cs="Times New Roman"/>
                <w:color w:val="000000" w:themeColor="text1"/>
                <w:szCs w:val="20"/>
              </w:rPr>
              <w:t>«Шахматы – альтернатива вредным привыч</w:t>
            </w:r>
            <w:r w:rsidR="00A4245A" w:rsidRPr="00A4245A">
              <w:rPr>
                <w:rFonts w:ascii="Times New Roman" w:hAnsi="Times New Roman" w:cs="Times New Roman"/>
                <w:color w:val="000000" w:themeColor="text1"/>
                <w:szCs w:val="20"/>
              </w:rPr>
              <w:t>кам» Соревнования по шахматам</w:t>
            </w:r>
          </w:p>
        </w:tc>
        <w:tc>
          <w:tcPr>
            <w:tcW w:w="2007" w:type="dxa"/>
            <w:gridSpan w:val="3"/>
          </w:tcPr>
          <w:p w:rsidR="00443121" w:rsidRPr="00A4245A" w:rsidRDefault="00A4245A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4245A">
              <w:rPr>
                <w:rFonts w:ascii="Times New Roman" w:hAnsi="Times New Roman" w:cs="Times New Roman"/>
                <w:color w:val="000000" w:themeColor="text1"/>
                <w:szCs w:val="20"/>
              </w:rPr>
              <w:t>1-9 классы</w:t>
            </w:r>
            <w:r w:rsidR="001B1F8E" w:rsidRPr="00A4245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635" w:type="dxa"/>
            <w:gridSpan w:val="3"/>
          </w:tcPr>
          <w:p w:rsidR="00443121" w:rsidRPr="00A4245A" w:rsidRDefault="004C51F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4245A">
              <w:rPr>
                <w:rFonts w:ascii="Times New Roman" w:hAnsi="Times New Roman" w:cs="Times New Roman"/>
                <w:color w:val="000000" w:themeColor="text1"/>
                <w:szCs w:val="20"/>
              </w:rPr>
              <w:t>10.00-12.00</w:t>
            </w:r>
            <w:r w:rsidR="00B57C04" w:rsidRPr="00A4245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549" w:type="dxa"/>
          </w:tcPr>
          <w:p w:rsidR="004C51FA" w:rsidRPr="00A4245A" w:rsidRDefault="00A7630E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4245A">
              <w:rPr>
                <w:rFonts w:ascii="Times New Roman" w:hAnsi="Times New Roman" w:cs="Times New Roman"/>
                <w:color w:val="000000" w:themeColor="text1"/>
                <w:szCs w:val="20"/>
              </w:rPr>
              <w:t>Учителя Физической культуры</w:t>
            </w:r>
          </w:p>
        </w:tc>
      </w:tr>
      <w:tr w:rsidR="00EA0446" w:rsidRPr="006F1CB1" w:rsidTr="00076C97">
        <w:tc>
          <w:tcPr>
            <w:tcW w:w="4042" w:type="dxa"/>
            <w:gridSpan w:val="2"/>
          </w:tcPr>
          <w:p w:rsidR="00EA0446" w:rsidRPr="006F1CB1" w:rsidRDefault="00EA0446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EA0446" w:rsidRPr="006F1CB1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5" w:type="dxa"/>
            <w:gridSpan w:val="3"/>
          </w:tcPr>
          <w:p w:rsidR="00EA0446" w:rsidRPr="006F1CB1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2549" w:type="dxa"/>
          </w:tcPr>
          <w:p w:rsidR="00EA0446" w:rsidRPr="006F1CB1" w:rsidRDefault="00BD2244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6F1CB1" w:rsidTr="00076C97">
        <w:tc>
          <w:tcPr>
            <w:tcW w:w="4042" w:type="dxa"/>
            <w:gridSpan w:val="2"/>
          </w:tcPr>
          <w:p w:rsidR="00EA0446" w:rsidRPr="006F1CB1" w:rsidRDefault="00EA0446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2007" w:type="dxa"/>
            <w:gridSpan w:val="3"/>
          </w:tcPr>
          <w:p w:rsidR="00EA0446" w:rsidRPr="006F1CB1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5" w:type="dxa"/>
            <w:gridSpan w:val="3"/>
          </w:tcPr>
          <w:p w:rsidR="00EA0446" w:rsidRPr="006F1CB1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2549" w:type="dxa"/>
          </w:tcPr>
          <w:p w:rsidR="00EA0446" w:rsidRPr="006F1CB1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D31A44" w:rsidRPr="006F1CB1" w:rsidTr="00076C97">
        <w:tc>
          <w:tcPr>
            <w:tcW w:w="11233" w:type="dxa"/>
            <w:gridSpan w:val="9"/>
          </w:tcPr>
          <w:p w:rsidR="00D31A44" w:rsidRPr="006F1CB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6F1CB1" w:rsidTr="00076C97">
        <w:tc>
          <w:tcPr>
            <w:tcW w:w="4050" w:type="dxa"/>
            <w:gridSpan w:val="3"/>
          </w:tcPr>
          <w:p w:rsidR="00D31A44" w:rsidRPr="00F44F6A" w:rsidRDefault="001B1F8E" w:rsidP="00F44F6A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</w:t>
            </w:r>
            <w:r w:rsidR="00F44F6A"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Мы в город Изумрудный идем дорогой трудной…» Игра викторина по творчеству А.</w:t>
            </w:r>
            <w:r w:rsid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F44F6A"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Волкова</w:t>
            </w:r>
            <w:r w:rsidR="00DA7113"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F44F6A" w:rsidRDefault="00F44F6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2-3</w:t>
            </w:r>
            <w:r w:rsidR="00DA7113"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proofErr w:type="spellStart"/>
            <w:r w:rsidR="007501E7"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D31A44" w:rsidRPr="00F44F6A" w:rsidRDefault="00984A4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9" w:type="dxa"/>
          </w:tcPr>
          <w:p w:rsidR="00D31A44" w:rsidRPr="00F44F6A" w:rsidRDefault="00F44F6A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Шевченко</w:t>
            </w:r>
            <w:r w:rsidR="00BD2244"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</w:t>
            </w:r>
            <w:r w:rsidR="00A7630E"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4C51FA"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984A4A"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</w:tr>
      <w:tr w:rsidR="00D31A44" w:rsidRPr="006F1CB1" w:rsidTr="00076C97">
        <w:tc>
          <w:tcPr>
            <w:tcW w:w="11233" w:type="dxa"/>
            <w:gridSpan w:val="9"/>
          </w:tcPr>
          <w:p w:rsidR="00D31A44" w:rsidRPr="006F1CB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437C37" w:rsidRPr="006F1CB1" w:rsidTr="00076C97">
        <w:tc>
          <w:tcPr>
            <w:tcW w:w="4050" w:type="dxa"/>
            <w:gridSpan w:val="3"/>
          </w:tcPr>
          <w:p w:rsidR="00A652E8" w:rsidRPr="00F44F6A" w:rsidRDefault="00F44F6A" w:rsidP="00A7630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FF0000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Психологическое консультирование для родителей 9-х классов «Формирование правосознания и ответственности подростка за свои поступки. Самооценка поведения</w:t>
            </w:r>
          </w:p>
        </w:tc>
        <w:tc>
          <w:tcPr>
            <w:tcW w:w="2049" w:type="dxa"/>
            <w:gridSpan w:val="3"/>
          </w:tcPr>
          <w:p w:rsidR="00D31A44" w:rsidRPr="00F44F6A" w:rsidRDefault="00F44F6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Родители учащихся 9-х классов </w:t>
            </w:r>
          </w:p>
        </w:tc>
        <w:tc>
          <w:tcPr>
            <w:tcW w:w="2585" w:type="dxa"/>
            <w:gridSpan w:val="2"/>
          </w:tcPr>
          <w:p w:rsidR="00090981" w:rsidRPr="00F44F6A" w:rsidRDefault="00F44F6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09</w:t>
            </w:r>
            <w:r w:rsidR="007501E7"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.00-11.00</w:t>
            </w:r>
          </w:p>
        </w:tc>
        <w:tc>
          <w:tcPr>
            <w:tcW w:w="2549" w:type="dxa"/>
          </w:tcPr>
          <w:p w:rsidR="00D31A44" w:rsidRPr="00F44F6A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Мироненко Ю.А.</w:t>
            </w:r>
          </w:p>
        </w:tc>
      </w:tr>
      <w:tr w:rsidR="00101A5A" w:rsidRPr="006F1CB1" w:rsidTr="00076C97">
        <w:tc>
          <w:tcPr>
            <w:tcW w:w="4050" w:type="dxa"/>
            <w:gridSpan w:val="3"/>
          </w:tcPr>
          <w:p w:rsidR="00101A5A" w:rsidRPr="00F44F6A" w:rsidRDefault="00F44F6A" w:rsidP="00BD22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Групповое занятие для учащихся. Тема: «Стрессоустойчивость: зона комфорта и дискомфорта. Настрой на успех»</w:t>
            </w:r>
          </w:p>
        </w:tc>
        <w:tc>
          <w:tcPr>
            <w:tcW w:w="2049" w:type="dxa"/>
            <w:gridSpan w:val="3"/>
          </w:tcPr>
          <w:p w:rsidR="00101A5A" w:rsidRPr="00F44F6A" w:rsidRDefault="00F44F6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Одаренные учащиеся</w:t>
            </w:r>
          </w:p>
        </w:tc>
        <w:tc>
          <w:tcPr>
            <w:tcW w:w="2585" w:type="dxa"/>
            <w:gridSpan w:val="2"/>
          </w:tcPr>
          <w:p w:rsidR="00101A5A" w:rsidRPr="00F44F6A" w:rsidRDefault="007501E7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11.00-12.00</w:t>
            </w:r>
          </w:p>
        </w:tc>
        <w:tc>
          <w:tcPr>
            <w:tcW w:w="2549" w:type="dxa"/>
          </w:tcPr>
          <w:p w:rsidR="00101A5A" w:rsidRPr="00F44F6A" w:rsidRDefault="00101A5A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Мироненко Ю.А.</w:t>
            </w:r>
          </w:p>
        </w:tc>
      </w:tr>
      <w:tr w:rsidR="00F44F6A" w:rsidRPr="006F1CB1" w:rsidTr="00076C97">
        <w:tc>
          <w:tcPr>
            <w:tcW w:w="4050" w:type="dxa"/>
            <w:gridSpan w:val="3"/>
          </w:tcPr>
          <w:p w:rsidR="00F44F6A" w:rsidRPr="00F44F6A" w:rsidRDefault="00F44F6A" w:rsidP="00BD22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Психологическое </w:t>
            </w:r>
            <w:proofErr w:type="spellStart"/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косультирование</w:t>
            </w:r>
            <w:proofErr w:type="spellEnd"/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для родителей учащихся 7 классов «Как услышать ребенка, пока он не стал трудным»</w:t>
            </w:r>
          </w:p>
        </w:tc>
        <w:tc>
          <w:tcPr>
            <w:tcW w:w="2049" w:type="dxa"/>
            <w:gridSpan w:val="3"/>
          </w:tcPr>
          <w:p w:rsidR="00F44F6A" w:rsidRPr="00F44F6A" w:rsidRDefault="00F44F6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Родители учащихся 7-х классов </w:t>
            </w:r>
          </w:p>
        </w:tc>
        <w:tc>
          <w:tcPr>
            <w:tcW w:w="2585" w:type="dxa"/>
            <w:gridSpan w:val="2"/>
          </w:tcPr>
          <w:p w:rsidR="00F44F6A" w:rsidRPr="00F44F6A" w:rsidRDefault="00F44F6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15.00-17.00</w:t>
            </w:r>
          </w:p>
        </w:tc>
        <w:tc>
          <w:tcPr>
            <w:tcW w:w="2549" w:type="dxa"/>
          </w:tcPr>
          <w:p w:rsidR="00F44F6A" w:rsidRPr="00F44F6A" w:rsidRDefault="00F44F6A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44F6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Мироненко Ю.А. </w:t>
            </w:r>
          </w:p>
        </w:tc>
      </w:tr>
      <w:tr w:rsidR="00CA7BFE" w:rsidRPr="006F1CB1" w:rsidTr="00076C97">
        <w:tc>
          <w:tcPr>
            <w:tcW w:w="4050" w:type="dxa"/>
            <w:gridSpan w:val="3"/>
          </w:tcPr>
          <w:p w:rsidR="00FC1C32" w:rsidRPr="006F1CB1" w:rsidRDefault="00F020F5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FC1C32" w:rsidRPr="006F1CB1" w:rsidRDefault="00F020F5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1-11</w:t>
            </w:r>
            <w:r w:rsidR="00FC1C32"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proofErr w:type="spellStart"/>
            <w:r w:rsidR="00FC1C32"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FC1C32" w:rsidRPr="006F1CB1" w:rsidRDefault="00F020F5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49" w:type="dxa"/>
          </w:tcPr>
          <w:p w:rsidR="00FC1C32" w:rsidRPr="006F1CB1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101A5A"/>
    <w:rsid w:val="001353DE"/>
    <w:rsid w:val="001408CA"/>
    <w:rsid w:val="00170FE1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307BF9"/>
    <w:rsid w:val="00344E25"/>
    <w:rsid w:val="003A4DF8"/>
    <w:rsid w:val="00437C37"/>
    <w:rsid w:val="00437CE6"/>
    <w:rsid w:val="00443121"/>
    <w:rsid w:val="0049531F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8829A1"/>
    <w:rsid w:val="008934BA"/>
    <w:rsid w:val="00925D29"/>
    <w:rsid w:val="00951AE2"/>
    <w:rsid w:val="009756B2"/>
    <w:rsid w:val="00984A4A"/>
    <w:rsid w:val="00986652"/>
    <w:rsid w:val="009E47B2"/>
    <w:rsid w:val="00A13521"/>
    <w:rsid w:val="00A4245A"/>
    <w:rsid w:val="00A652E8"/>
    <w:rsid w:val="00A7630E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24881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A7113"/>
    <w:rsid w:val="00DC2557"/>
    <w:rsid w:val="00DC708C"/>
    <w:rsid w:val="00DD2E59"/>
    <w:rsid w:val="00E31766"/>
    <w:rsid w:val="00EA0446"/>
    <w:rsid w:val="00EB1204"/>
    <w:rsid w:val="00F020F5"/>
    <w:rsid w:val="00F160ED"/>
    <w:rsid w:val="00F44F6A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CA23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2023-11-21T07:11:00Z</dcterms:created>
  <dcterms:modified xsi:type="dcterms:W3CDTF">2023-11-21T07:12:00Z</dcterms:modified>
</cp:coreProperties>
</file>